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01" w:rsidRPr="00496F01" w:rsidRDefault="00496F01" w:rsidP="00496F01">
      <w:pPr>
        <w:numPr>
          <w:ilvl w:val="0"/>
          <w:numId w:val="1"/>
        </w:numPr>
        <w:pBdr>
          <w:bottom w:val="single" w:sz="6" w:space="8" w:color="ECEEEF"/>
        </w:pBd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5" w:tooltip="Федеральный государственный образовательный стандарт начального общего образования" w:history="1">
        <w:r w:rsidRPr="00496F01">
          <w:rPr>
            <w:rFonts w:ascii="inherit" w:eastAsia="Times New Roman" w:hAnsi="inherit" w:cs="Arial"/>
            <w:color w:val="319ED6"/>
            <w:sz w:val="17"/>
            <w:lang w:eastAsia="ru-RU"/>
          </w:rPr>
          <w:t>Федеральный государственный образовательный стандарт начального общего образования </w:t>
        </w:r>
        <w:r w:rsidR="00E04762">
          <w:rPr>
            <w:rFonts w:ascii="inherit" w:eastAsia="Times New Roman" w:hAnsi="inherit" w:cs="Arial"/>
            <w:color w:val="319ED6"/>
            <w:sz w:val="17"/>
            <w:lang w:eastAsia="ru-RU"/>
          </w:rPr>
          <w:t xml:space="preserve"> </w:t>
        </w:r>
        <w:r w:rsidRPr="00496F01">
          <w:rPr>
            <w:rFonts w:ascii="inherit" w:eastAsia="Times New Roman" w:hAnsi="inherit" w:cs="Arial"/>
            <w:color w:val="8C96A0"/>
            <w:sz w:val="17"/>
            <w:lang w:eastAsia="ru-RU"/>
          </w:rPr>
          <w:t>(pdf, 416.8KB)</w:t>
        </w:r>
      </w:hyperlink>
    </w:p>
    <w:p w:rsidR="00496F01" w:rsidRPr="00496F01" w:rsidRDefault="00496F01" w:rsidP="00496F01">
      <w:pPr>
        <w:numPr>
          <w:ilvl w:val="0"/>
          <w:numId w:val="1"/>
        </w:numPr>
        <w:pBdr>
          <w:bottom w:val="single" w:sz="6" w:space="8" w:color="ECEEEF"/>
        </w:pBd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6" w:tooltip="Примерная основная образовательная программа начального общего образования" w:history="1">
        <w:r w:rsidRPr="00496F01">
          <w:rPr>
            <w:rFonts w:ascii="inherit" w:eastAsia="Times New Roman" w:hAnsi="inherit" w:cs="Arial"/>
            <w:color w:val="319ED6"/>
            <w:sz w:val="17"/>
            <w:lang w:eastAsia="ru-RU"/>
          </w:rPr>
          <w:t>Примерная основная образовательная программа начального общего образования </w:t>
        </w:r>
        <w:r w:rsidR="00E04762">
          <w:rPr>
            <w:rFonts w:ascii="inherit" w:eastAsia="Times New Roman" w:hAnsi="inherit" w:cs="Arial"/>
            <w:color w:val="319ED6"/>
            <w:sz w:val="17"/>
            <w:lang w:eastAsia="ru-RU"/>
          </w:rPr>
          <w:t xml:space="preserve">  </w:t>
        </w:r>
        <w:r w:rsidRPr="00496F01">
          <w:rPr>
            <w:rFonts w:ascii="inherit" w:eastAsia="Times New Roman" w:hAnsi="inherit" w:cs="Arial"/>
            <w:color w:val="8C96A0"/>
            <w:sz w:val="17"/>
            <w:lang w:eastAsia="ru-RU"/>
          </w:rPr>
          <w:t>(doc, 555.0KB)</w:t>
        </w:r>
      </w:hyperlink>
    </w:p>
    <w:p w:rsidR="00496F01" w:rsidRPr="00496F01" w:rsidRDefault="00496F01" w:rsidP="00496F01">
      <w:pPr>
        <w:numPr>
          <w:ilvl w:val="0"/>
          <w:numId w:val="1"/>
        </w:numPr>
        <w:pBdr>
          <w:bottom w:val="single" w:sz="6" w:space="8" w:color="ECEEEF"/>
        </w:pBd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7" w:tooltip="Примерная основная образовательная программа начального общего образования" w:history="1">
        <w:r w:rsidRPr="00496F01">
          <w:rPr>
            <w:rFonts w:ascii="inherit" w:eastAsia="Times New Roman" w:hAnsi="inherit" w:cs="Arial"/>
            <w:color w:val="319ED6"/>
            <w:sz w:val="17"/>
            <w:lang w:eastAsia="ru-RU"/>
          </w:rPr>
          <w:t>Примерная основная образовательная программа начального общего образования </w:t>
        </w:r>
        <w:r w:rsidRPr="00496F01">
          <w:rPr>
            <w:rFonts w:ascii="inherit" w:eastAsia="Times New Roman" w:hAnsi="inherit" w:cs="Arial"/>
            <w:color w:val="8C96A0"/>
            <w:sz w:val="17"/>
            <w:lang w:eastAsia="ru-RU"/>
          </w:rPr>
          <w:t>(pdf, 2.9MB)</w:t>
        </w:r>
      </w:hyperlink>
    </w:p>
    <w:p w:rsidR="00496F01" w:rsidRPr="00496F01" w:rsidRDefault="00496F01" w:rsidP="00496F01">
      <w:pPr>
        <w:numPr>
          <w:ilvl w:val="0"/>
          <w:numId w:val="1"/>
        </w:numPr>
        <w:pBdr>
          <w:bottom w:val="single" w:sz="6" w:space="8" w:color="ECEEEF"/>
        </w:pBd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8" w:tooltip="О новых стандартах для начальной школы" w:history="1">
        <w:r w:rsidRPr="00496F01">
          <w:rPr>
            <w:rFonts w:ascii="inherit" w:eastAsia="Times New Roman" w:hAnsi="inherit" w:cs="Arial"/>
            <w:color w:val="319ED6"/>
            <w:sz w:val="17"/>
            <w:lang w:eastAsia="ru-RU"/>
          </w:rPr>
          <w:t>Инфографика о новых стандартах для начальной школы</w:t>
        </w:r>
      </w:hyperlink>
      <w:r w:rsidR="00E0476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 </w:t>
      </w:r>
      <w:r w:rsidRPr="00496F01">
        <w:rPr>
          <w:rFonts w:ascii="inherit" w:eastAsia="Times New Roman" w:hAnsi="inherit" w:cs="Arial"/>
          <w:color w:val="8C96A0"/>
          <w:sz w:val="17"/>
          <w:szCs w:val="17"/>
          <w:bdr w:val="none" w:sz="0" w:space="0" w:color="auto" w:frame="1"/>
          <w:lang w:eastAsia="ru-RU"/>
        </w:rPr>
        <w:t>7 ноября 2011, 11:47</w:t>
      </w:r>
    </w:p>
    <w:p w:rsidR="00496F01" w:rsidRPr="00496F01" w:rsidRDefault="00496F01" w:rsidP="00496F01">
      <w:pPr>
        <w:numPr>
          <w:ilvl w:val="0"/>
          <w:numId w:val="1"/>
        </w:numPr>
        <w:pBdr>
          <w:bottom w:val="single" w:sz="6" w:space="8" w:color="ECEEEF"/>
        </w:pBd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9" w:tooltip="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" w:history="1">
        <w:r w:rsidRPr="00496F01">
          <w:rPr>
            <w:rFonts w:ascii="inherit" w:eastAsia="Times New Roman" w:hAnsi="inherit" w:cs="Arial"/>
            <w:color w:val="319ED6"/>
            <w:sz w:val="17"/>
            <w:lang w:eastAsia="ru-RU"/>
          </w:rPr>
          <w:t>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 </w:t>
        </w:r>
        <w:r w:rsidR="00E04762">
          <w:rPr>
            <w:rFonts w:ascii="inherit" w:eastAsia="Times New Roman" w:hAnsi="inherit" w:cs="Arial"/>
            <w:color w:val="319ED6"/>
            <w:sz w:val="17"/>
            <w:lang w:eastAsia="ru-RU"/>
          </w:rPr>
          <w:t xml:space="preserve">  </w:t>
        </w:r>
        <w:r w:rsidRPr="00496F01">
          <w:rPr>
            <w:rFonts w:ascii="inherit" w:eastAsia="Times New Roman" w:hAnsi="inherit" w:cs="Arial"/>
            <w:color w:val="8C96A0"/>
            <w:sz w:val="17"/>
            <w:lang w:eastAsia="ru-RU"/>
          </w:rPr>
          <w:t>(rtf, 667.8KB)</w:t>
        </w:r>
      </w:hyperlink>
    </w:p>
    <w:p w:rsidR="00496F01" w:rsidRPr="00496F01" w:rsidRDefault="00496F01" w:rsidP="00496F01">
      <w:pPr>
        <w:numPr>
          <w:ilvl w:val="0"/>
          <w:numId w:val="1"/>
        </w:numPr>
        <w:pBdr>
          <w:bottom w:val="single" w:sz="6" w:space="8" w:color="ECEEEF"/>
        </w:pBd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10" w:tooltip="Приказ Минобрнауки России от 26 ноября 2010 года № 1241 &quot;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. № 373&quot;" w:history="1">
        <w:r w:rsidRPr="00496F01">
          <w:rPr>
            <w:rFonts w:ascii="inherit" w:eastAsia="Times New Roman" w:hAnsi="inherit" w:cs="Arial"/>
            <w:color w:val="319ED6"/>
            <w:sz w:val="17"/>
            <w:lang w:eastAsia="ru-RU"/>
          </w:rPr>
          <w:t>Приказ Минобрнауки России от 26 ноября 2010 года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. № 373" </w:t>
        </w:r>
        <w:r w:rsidRPr="00496F01">
          <w:rPr>
            <w:rFonts w:ascii="inherit" w:eastAsia="Times New Roman" w:hAnsi="inherit" w:cs="Arial"/>
            <w:color w:val="8C96A0"/>
            <w:sz w:val="17"/>
            <w:lang w:eastAsia="ru-RU"/>
          </w:rPr>
          <w:t>(pdf, 262.0KB)</w:t>
        </w:r>
      </w:hyperlink>
    </w:p>
    <w:p w:rsidR="00496F01" w:rsidRPr="00496F01" w:rsidRDefault="00496F01" w:rsidP="00496F01">
      <w:pPr>
        <w:numPr>
          <w:ilvl w:val="0"/>
          <w:numId w:val="1"/>
        </w:numPr>
        <w:pBdr>
          <w:bottom w:val="single" w:sz="6" w:space="8" w:color="ECEEEF"/>
        </w:pBd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11" w:tooltip="Приказ Минобрнауки России от 22 сентября 2011 года № 2357 &quot;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. № 373&quot;" w:history="1">
        <w:r w:rsidRPr="00496F01">
          <w:rPr>
            <w:rFonts w:ascii="inherit" w:eastAsia="Times New Roman" w:hAnsi="inherit" w:cs="Arial"/>
            <w:color w:val="319ED6"/>
            <w:sz w:val="17"/>
            <w:lang w:eastAsia="ru-RU"/>
          </w:rPr>
          <w:t>Приказ Минобрнауки России от 22 сентября 2011 года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. № 373" </w:t>
        </w:r>
        <w:r w:rsidR="00E04762">
          <w:rPr>
            <w:rFonts w:ascii="inherit" w:eastAsia="Times New Roman" w:hAnsi="inherit" w:cs="Arial"/>
            <w:color w:val="319ED6"/>
            <w:sz w:val="17"/>
            <w:lang w:eastAsia="ru-RU"/>
          </w:rPr>
          <w:t xml:space="preserve"> </w:t>
        </w:r>
        <w:r w:rsidRPr="00496F01">
          <w:rPr>
            <w:rFonts w:ascii="inherit" w:eastAsia="Times New Roman" w:hAnsi="inherit" w:cs="Arial"/>
            <w:color w:val="8C96A0"/>
            <w:sz w:val="17"/>
            <w:lang w:eastAsia="ru-RU"/>
          </w:rPr>
          <w:t>(pdf, 321.7KB)</w:t>
        </w:r>
      </w:hyperlink>
    </w:p>
    <w:p w:rsidR="00E04762" w:rsidRDefault="00496F01" w:rsidP="00E04762">
      <w:pPr>
        <w:numPr>
          <w:ilvl w:val="0"/>
          <w:numId w:val="1"/>
        </w:numPr>
        <w:pBdr>
          <w:bottom w:val="single" w:sz="6" w:space="8" w:color="ECEEEF"/>
        </w:pBdr>
        <w:spacing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12" w:tooltip="Федеральные государственные образовательные стандарты общего образования" w:history="1">
        <w:r w:rsidRPr="00496F01">
          <w:rPr>
            <w:rFonts w:ascii="inherit" w:eastAsia="Times New Roman" w:hAnsi="inherit" w:cs="Arial"/>
            <w:color w:val="319ED6"/>
            <w:sz w:val="17"/>
            <w:lang w:eastAsia="ru-RU"/>
          </w:rPr>
          <w:t>Федеральные государственные образовательные стандарты общего образования</w:t>
        </w:r>
      </w:hyperlink>
      <w:r w:rsidRPr="00496F01">
        <w:rPr>
          <w:rFonts w:ascii="inherit" w:eastAsia="Times New Roman" w:hAnsi="inherit" w:cs="Arial"/>
          <w:color w:val="8C96A0"/>
          <w:sz w:val="17"/>
          <w:szCs w:val="17"/>
          <w:bdr w:val="none" w:sz="0" w:space="0" w:color="auto" w:frame="1"/>
          <w:lang w:eastAsia="ru-RU"/>
        </w:rPr>
        <w:t>1 марта 2012, 11:38</w:t>
      </w:r>
      <w:r w:rsidR="00E04762">
        <w:rPr>
          <w:rFonts w:ascii="inherit" w:eastAsia="Times New Roman" w:hAnsi="inherit" w:cs="Arial"/>
          <w:color w:val="8C96A0"/>
          <w:sz w:val="17"/>
          <w:szCs w:val="17"/>
          <w:bdr w:val="none" w:sz="0" w:space="0" w:color="auto" w:frame="1"/>
          <w:lang w:eastAsia="ru-RU"/>
        </w:rPr>
        <w:t xml:space="preserve"> </w:t>
      </w:r>
      <w:r w:rsidR="00E0476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</w:p>
    <w:p w:rsidR="00E04762" w:rsidRPr="00E04762" w:rsidRDefault="00E04762" w:rsidP="00E04762">
      <w:pPr>
        <w:numPr>
          <w:ilvl w:val="0"/>
          <w:numId w:val="1"/>
        </w:numPr>
        <w:pBdr>
          <w:bottom w:val="single" w:sz="6" w:space="8" w:color="ECEEEF"/>
        </w:pBdr>
        <w:spacing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13" w:tooltip="Приказ Минобрнауки России № 1155 от 17 октября 2013 г. «Об утверждении федерального государственного образовательного стандарта дошкольного образования»" w:history="1">
        <w:r w:rsidRPr="00E04762">
          <w:rPr>
            <w:rFonts w:ascii="inherit" w:eastAsia="Times New Roman" w:hAnsi="inherit" w:cs="Arial"/>
            <w:color w:val="319ED6"/>
            <w:sz w:val="17"/>
            <w:lang w:eastAsia="ru-RU"/>
          </w:rPr>
          <w:t>Приказ Минобрнауки России № 1155 от 17 октября 2013 г. «Об утверждении федерального государственного образовательного стандарта дошкольного образования»</w:t>
        </w:r>
        <w:r>
          <w:rPr>
            <w:rFonts w:ascii="inherit" w:eastAsia="Times New Roman" w:hAnsi="inherit" w:cs="Arial"/>
            <w:color w:val="319ED6"/>
            <w:sz w:val="17"/>
            <w:lang w:eastAsia="ru-RU"/>
          </w:rPr>
          <w:t xml:space="preserve">    </w:t>
        </w:r>
        <w:r w:rsidRPr="00E04762">
          <w:rPr>
            <w:rFonts w:ascii="inherit" w:eastAsia="Times New Roman" w:hAnsi="inherit" w:cs="Arial"/>
            <w:color w:val="8C96A0"/>
            <w:sz w:val="17"/>
            <w:lang w:eastAsia="ru-RU"/>
          </w:rPr>
          <w:t>(pdf, 1.7MB)</w:t>
        </w:r>
      </w:hyperlink>
    </w:p>
    <w:p w:rsidR="00E04762" w:rsidRPr="00496F01" w:rsidRDefault="00E04762" w:rsidP="00E04762">
      <w:pPr>
        <w:pBdr>
          <w:bottom w:val="single" w:sz="6" w:space="8" w:color="ECEEEF"/>
        </w:pBdr>
        <w:spacing w:line="240" w:lineRule="auto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</w:p>
    <w:p w:rsidR="00BF6E06" w:rsidRDefault="00BF6E06"/>
    <w:sectPr w:rsidR="00BF6E06" w:rsidSect="00496F01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370"/>
    <w:multiLevelType w:val="multilevel"/>
    <w:tmpl w:val="81B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C752F"/>
    <w:multiLevelType w:val="multilevel"/>
    <w:tmpl w:val="F68A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6F01"/>
    <w:rsid w:val="00056EA8"/>
    <w:rsid w:val="003812BE"/>
    <w:rsid w:val="00496F01"/>
    <w:rsid w:val="00792555"/>
    <w:rsid w:val="00BF6E06"/>
    <w:rsid w:val="00CF0EFB"/>
    <w:rsid w:val="00D32DC2"/>
    <w:rsid w:val="00E04762"/>
    <w:rsid w:val="00F25086"/>
    <w:rsid w:val="00F3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F01"/>
    <w:rPr>
      <w:color w:val="0000FF"/>
      <w:u w:val="single"/>
    </w:rPr>
  </w:style>
  <w:style w:type="character" w:customStyle="1" w:styleId="fileinfo">
    <w:name w:val="fileinfo"/>
    <w:basedOn w:val="a0"/>
    <w:rsid w:val="0049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621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8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444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F%D1%80%D0%B5%D1%81%D1%81-%D1%86%D0%B5%D0%BD%D1%82%D1%80/154" TargetMode="External"/><Relationship Id="rId13" Type="http://schemas.openxmlformats.org/officeDocument/2006/relationships/hyperlink" Target="http://xn--80abucjiibhv9a.xn--p1ai/%D0%B4%D0%BE%D0%BA%D1%83%D0%BC%D0%B5%D0%BD%D1%82%D1%8B/6261/%D1%84%D0%B0%D0%B9%D0%BB/5230/%D0%9F%D1%80%D0%B8%D0%BA%D0%B0%D0%B7%20%E2%84%96%201155%20%D0%BE%D1%8217.10.2013%20%D0%B3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922/%D1%84%D0%B0%D0%B9%D0%BB/8262/poop_noo_reestr.pdf" TargetMode="External"/><Relationship Id="rId12" Type="http://schemas.openxmlformats.org/officeDocument/2006/relationships/hyperlink" Target="http://xn--80abucjiibhv9a.xn--p1ai/%D0%B4%D0%BE%D0%BA%D1%83%D0%BC%D0%B5%D0%BD%D1%82%D1%8B/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22/%D1%84%D0%B0%D0%B9%D0%BB/227/poop_noo_reestr.doc" TargetMode="External"/><Relationship Id="rId11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5" Type="http://schemas.openxmlformats.org/officeDocument/2006/relationships/hyperlink" Target="http://xn--80abucjiibhv9a.xn--p1ai/%D0%B4%D0%BE%D0%BA%D1%83%D0%BC%D0%B5%D0%BD%D1%82%D1%8B/922/%D1%84%D0%B0%D0%B9%D0%BB/748/%D0%A4%D0%93%D0%9E%D0%A1_%D0%9D%D0%9E%D0%9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2017-09-30T10:39:00Z</dcterms:created>
  <dcterms:modified xsi:type="dcterms:W3CDTF">2017-09-30T11:25:00Z</dcterms:modified>
</cp:coreProperties>
</file>