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6" w:rsidRDefault="00042D76" w:rsidP="00042D76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36pt;margin-top:9pt;width:467pt;height:81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imes New Roman&quot;;font-weight:bold;v-text-kern:t" trim="t" fitpath="t" string="Педагогическая  аксиоматика"/>
          </v:shape>
        </w:pict>
      </w:r>
    </w:p>
    <w:p w:rsidR="00042D76" w:rsidRDefault="00042D76" w:rsidP="00042D76"/>
    <w:p w:rsidR="00042D76" w:rsidRDefault="00042D76" w:rsidP="00042D76"/>
    <w:p w:rsidR="00042D76" w:rsidRDefault="00042D76" w:rsidP="00042D76"/>
    <w:p w:rsidR="00042D76" w:rsidRDefault="00042D76" w:rsidP="00042D76"/>
    <w:p w:rsidR="00042D76" w:rsidRDefault="00042D76" w:rsidP="00042D76"/>
    <w:p w:rsidR="00042D76" w:rsidRDefault="00042D76" w:rsidP="00042D76"/>
    <w:p w:rsidR="00042D76" w:rsidRDefault="00042D76" w:rsidP="00042D76"/>
    <w:p w:rsidR="00042D76" w:rsidRDefault="00042D76" w:rsidP="00042D76"/>
    <w:p w:rsidR="00042D76" w:rsidRDefault="00042D76" w:rsidP="00042D76">
      <w:pPr>
        <w:ind w:firstLine="708"/>
        <w:jc w:val="both"/>
        <w:rPr>
          <w:sz w:val="32"/>
          <w:szCs w:val="32"/>
        </w:rPr>
      </w:pPr>
      <w:r w:rsidRPr="003254DB">
        <w:rPr>
          <w:b/>
          <w:i/>
          <w:color w:val="800000"/>
          <w:sz w:val="32"/>
          <w:szCs w:val="32"/>
        </w:rPr>
        <w:t>Аксиома</w:t>
      </w:r>
      <w:r w:rsidRPr="003254DB">
        <w:rPr>
          <w:sz w:val="32"/>
          <w:szCs w:val="32"/>
        </w:rPr>
        <w:t xml:space="preserve"> есть идея </w:t>
      </w:r>
      <w:r>
        <w:rPr>
          <w:sz w:val="32"/>
          <w:szCs w:val="32"/>
        </w:rPr>
        <w:t xml:space="preserve">до той степени очевидная, что не требует доказательств; принимается в качестве истины, на основе которой можно вести суждения и искать доказательства для других – не очевидных в своей истине – идей. Их в </w:t>
      </w:r>
      <w:r w:rsidRPr="003254DB">
        <w:rPr>
          <w:b/>
          <w:i/>
          <w:sz w:val="32"/>
          <w:szCs w:val="32"/>
        </w:rPr>
        <w:t>геометрии</w:t>
      </w:r>
      <w:r>
        <w:rPr>
          <w:sz w:val="32"/>
          <w:szCs w:val="32"/>
        </w:rPr>
        <w:t xml:space="preserve"> называют </w:t>
      </w:r>
      <w:r w:rsidRPr="00E42D84">
        <w:rPr>
          <w:b/>
          <w:i/>
          <w:sz w:val="32"/>
          <w:szCs w:val="32"/>
        </w:rPr>
        <w:t>теоремами.</w:t>
      </w:r>
      <w:r>
        <w:rPr>
          <w:sz w:val="32"/>
          <w:szCs w:val="32"/>
        </w:rPr>
        <w:t xml:space="preserve"> </w: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Педагогика имеет  свою аксиоматику; она составляет кладезь мудрости, на которой можно строить педагогические теории и практику. </w: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Педагогическая аксиоматика, с одной стороны подсказывает истинную направленность воспитательного процесса, с другой же, требует от воспитателя устремления к самосовершенствованию. </w:t>
      </w:r>
    </w:p>
    <w:p w:rsidR="00042D76" w:rsidRPr="00632775" w:rsidRDefault="00042D76" w:rsidP="00042D76">
      <w:pPr>
        <w:ind w:firstLine="708"/>
        <w:jc w:val="both"/>
        <w:rPr>
          <w:sz w:val="36"/>
          <w:szCs w:val="36"/>
        </w:rPr>
      </w:pPr>
      <w:r w:rsidRPr="00632775">
        <w:rPr>
          <w:sz w:val="36"/>
          <w:szCs w:val="36"/>
        </w:rPr>
        <w:t xml:space="preserve">Вот эта </w:t>
      </w:r>
      <w:r w:rsidRPr="00632775">
        <w:rPr>
          <w:b/>
          <w:i/>
          <w:color w:val="800000"/>
          <w:sz w:val="36"/>
          <w:szCs w:val="36"/>
        </w:rPr>
        <w:t>аксиоматика</w:t>
      </w:r>
      <w:r w:rsidRPr="00632775">
        <w:rPr>
          <w:sz w:val="36"/>
          <w:szCs w:val="36"/>
        </w:rPr>
        <w:t xml:space="preserve">. И судите сами. </w:t>
      </w:r>
    </w:p>
    <w:p w:rsidR="00042D76" w:rsidRDefault="00042D76" w:rsidP="00042D76">
      <w:pPr>
        <w:ind w:firstLine="708"/>
        <w:rPr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-36pt;margin-top:12.75pt;width:9pt;height:18pt;flip:x;z-index:251672576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27" type="#_x0000_t136" style="position:absolute;left:0;text-align:left;margin-left:-18pt;margin-top:15.05pt;width:467pt;height:18pt;z-index:251661312" fillcolor="maroon" strokecolor="maroon">
            <v:shadow color="#868686"/>
            <v:textpath style="font-family:&quot;Times New Roman&quot;;v-text-kern:t" trim="t" fitpath="t" string="Любовь  воспитывается  любовью. "/>
          </v:shape>
        </w:pict>
      </w:r>
    </w:p>
    <w:p w:rsidR="00042D76" w:rsidRPr="003254DB" w:rsidRDefault="00042D76" w:rsidP="00042D7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42D76" w:rsidRDefault="00042D76" w:rsidP="00042D76">
      <w:r>
        <w:rPr>
          <w:noProof/>
        </w:rPr>
        <w:pict>
          <v:shape id="_x0000_s1039" type="#_x0000_t136" style="position:absolute;margin-left:-36pt;margin-top:11.95pt;width:9pt;height:18pt;flip:x;z-index:251673600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28" type="#_x0000_t136" style="position:absolute;margin-left:-18pt;margin-top:5.25pt;width:467pt;height:27pt;z-index:251662336" fillcolor="maroon" strokecolor="maroon">
            <v:shadow color="#868686"/>
            <v:textpath style="font-family:&quot;Times New Roman&quot;;v-text-kern:t" trim="t" fitpath="t" string="Доброта воспитывается добротой. "/>
          </v:shape>
        </w:pict>
      </w:r>
    </w:p>
    <w:p w:rsidR="00042D76" w:rsidRDefault="00042D76" w:rsidP="00042D76"/>
    <w:p w:rsidR="00042D76" w:rsidRDefault="00042D76" w:rsidP="00042D76">
      <w:r>
        <w:rPr>
          <w:noProof/>
        </w:rPr>
        <w:pict>
          <v:shape id="_x0000_s1040" type="#_x0000_t136" style="position:absolute;margin-left:-36pt;margin-top:11.35pt;width:9pt;height:18pt;flip:x;z-index:251674624" fillcolor="#06c" strokecolor="#9cf" strokeweight="1.5pt">
            <v:shadow on="t" color="#900"/>
            <v:textpath style="font-family:&quot;Impact&quot;;v-text-kern:t" trim="t" fitpath="t" string="*"/>
          </v:shape>
        </w:pict>
      </w:r>
    </w:p>
    <w:p w:rsidR="00042D76" w:rsidRDefault="00042D76" w:rsidP="00042D76">
      <w:r>
        <w:rPr>
          <w:noProof/>
        </w:rPr>
        <w:pict>
          <v:shape id="_x0000_s1029" type="#_x0000_t136" style="position:absolute;margin-left:-18pt;margin-top:-.15pt;width:467pt;height:18pt;z-index:251663360" fillcolor="maroon" strokecolor="maroon">
            <v:shadow color="#868686"/>
            <v:textpath style="font-family:&quot;Times New Roman&quot;;v-text-kern:t" trim="t" fitpath="t" string="Честность воспитывается  честностью. "/>
          </v:shape>
        </w:pict>
      </w:r>
    </w:p>
    <w:p w:rsidR="00042D76" w:rsidRDefault="00042D76" w:rsidP="00042D76"/>
    <w:p w:rsidR="00042D76" w:rsidRDefault="00042D76" w:rsidP="00042D76">
      <w:r>
        <w:rPr>
          <w:noProof/>
        </w:rPr>
        <w:pict>
          <v:shape id="_x0000_s1041" type="#_x0000_t136" style="position:absolute;margin-left:-36pt;margin-top:5.95pt;width:9pt;height:18pt;flip:x;z-index:251675648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30" type="#_x0000_t136" style="position:absolute;margin-left:-18pt;margin-top:8.25pt;width:467pt;height:27pt;z-index:251664384" fillcolor="maroon" strokecolor="maroon">
            <v:shadow color="#868686"/>
            <v:textpath style="font-family:&quot;Times New Roman&quot;;v-text-kern:t" trim="t" fitpath="t" string="Сострадание воспитывается состраданием. "/>
          </v:shape>
        </w:pict>
      </w:r>
    </w:p>
    <w:p w:rsidR="00042D76" w:rsidRDefault="00042D76" w:rsidP="00042D76"/>
    <w:p w:rsidR="00042D76" w:rsidRDefault="00042D76" w:rsidP="00042D76"/>
    <w:p w:rsidR="00042D76" w:rsidRDefault="00042D76" w:rsidP="00042D76">
      <w:r>
        <w:rPr>
          <w:noProof/>
        </w:rPr>
        <w:pict>
          <v:shape id="_x0000_s1045" type="#_x0000_t136" style="position:absolute;margin-left:-36pt;margin-top:.55pt;width:9pt;height:18pt;flip:x;z-index:251679744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31" type="#_x0000_t136" style="position:absolute;margin-left:-18pt;margin-top:2.85pt;width:467pt;height:18pt;z-index:251665408" fillcolor="maroon" strokecolor="maroon">
            <v:shadow color="#868686"/>
            <v:textpath style="font-family:&quot;Times New Roman&quot;;v-text-kern:t" trim="t" fitpath="t" string="Взаимность воспитывается взаимностью ."/>
          </v:shape>
        </w:pict>
      </w:r>
    </w:p>
    <w:p w:rsidR="00042D76" w:rsidRDefault="00042D76" w:rsidP="00042D76"/>
    <w:p w:rsidR="00042D76" w:rsidRDefault="00042D76" w:rsidP="00042D76">
      <w:r>
        <w:rPr>
          <w:noProof/>
        </w:rPr>
        <w:pict>
          <v:shape id="_x0000_s1042" type="#_x0000_t136" style="position:absolute;margin-left:-36pt;margin-top:8.95pt;width:9pt;height:18pt;flip:x;z-index:251676672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32" type="#_x0000_t136" style="position:absolute;margin-left:-18pt;margin-top:11.25pt;width:467pt;height:27pt;z-index:251666432" fillcolor="maroon" strokecolor="maroon">
            <v:shadow color="#868686"/>
            <v:textpath style="font-family:&quot;Times New Roman&quot;;v-text-kern:t" trim="t" fitpath="t" string="Духовность воспитывается духовностью.  "/>
          </v:shape>
        </w:pict>
      </w:r>
    </w:p>
    <w:p w:rsidR="00042D76" w:rsidRDefault="00042D76" w:rsidP="00042D76"/>
    <w:p w:rsidR="00042D76" w:rsidRDefault="00042D76" w:rsidP="00042D76"/>
    <w:p w:rsidR="00042D76" w:rsidRDefault="00042D76" w:rsidP="00042D76">
      <w:r>
        <w:rPr>
          <w:noProof/>
        </w:rPr>
        <w:pict>
          <v:shape id="_x0000_s1043" type="#_x0000_t136" style="position:absolute;margin-left:-36pt;margin-top:12.55pt;width:9pt;height:18pt;flip:x;z-index:251677696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33" type="#_x0000_t136" style="position:absolute;margin-left:-18pt;margin-top:5.85pt;width:467pt;height:27pt;z-index:251667456" fillcolor="maroon" strokecolor="maroon">
            <v:shadow color="#868686"/>
            <v:textpath style="font-family:&quot;Times New Roman&quot;;v-text-kern:t" trim="t" fitpath="t" string="Дружба воспитывается дружбой. "/>
          </v:shape>
        </w:pict>
      </w:r>
    </w:p>
    <w:p w:rsidR="00042D76" w:rsidRDefault="00042D76" w:rsidP="00042D76"/>
    <w:p w:rsidR="00042D76" w:rsidRDefault="00042D76" w:rsidP="00042D76">
      <w:r>
        <w:rPr>
          <w:noProof/>
        </w:rPr>
        <w:pict>
          <v:shape id="_x0000_s1044" type="#_x0000_t136" style="position:absolute;margin-left:-36pt;margin-top:11.95pt;width:9pt;height:18pt;flip:x;z-index:251678720" fillcolor="#06c" strokecolor="#9cf" strokeweight="1.5pt">
            <v:shadow on="t" color="#900"/>
            <v:textpath style="font-family:&quot;Impact&quot;;v-text-kern:t" trim="t" fitpath="t" string="*"/>
          </v:shape>
        </w:pict>
      </w:r>
    </w:p>
    <w:p w:rsidR="00042D76" w:rsidRDefault="00042D76" w:rsidP="00042D76">
      <w:r>
        <w:rPr>
          <w:noProof/>
        </w:rPr>
        <w:pict>
          <v:shape id="_x0000_s1034" type="#_x0000_t136" style="position:absolute;margin-left:-18pt;margin-top:.45pt;width:467pt;height:27pt;z-index:251668480" fillcolor="maroon" strokecolor="maroon">
            <v:shadow color="#868686"/>
            <v:textpath style="font-family:&quot;Times New Roman&quot;;v-text-kern:t" trim="t" fitpath="t" string="Преданность воспитывается преданностью. "/>
          </v:shape>
        </w:pict>
      </w:r>
    </w:p>
    <w:p w:rsidR="00042D76" w:rsidRDefault="00042D76" w:rsidP="00042D76"/>
    <w:p w:rsidR="00042D76" w:rsidRDefault="00042D76" w:rsidP="00042D76">
      <w:r>
        <w:rPr>
          <w:noProof/>
        </w:rPr>
        <w:pict>
          <v:shape id="_x0000_s1046" type="#_x0000_t136" style="position:absolute;margin-left:-36pt;margin-top:6.55pt;width:9pt;height:18pt;flip:x;z-index:251680768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35" type="#_x0000_t136" style="position:absolute;margin-left:-18pt;margin-top:8.85pt;width:467pt;height:27pt;z-index:251669504" fillcolor="maroon" strokecolor="maroon">
            <v:shadow color="#868686"/>
            <v:textpath style="font-family:&quot;Times New Roman&quot;;v-text-kern:t" trim="t" fitpath="t" string="Сердечность воспитывается сердечностью. "/>
          </v:shape>
        </w:pict>
      </w:r>
    </w:p>
    <w:p w:rsidR="00042D76" w:rsidRDefault="00042D76" w:rsidP="00042D76"/>
    <w:p w:rsidR="00042D76" w:rsidRDefault="00042D76" w:rsidP="00042D76"/>
    <w:p w:rsidR="00042D76" w:rsidRDefault="00042D76" w:rsidP="00042D76">
      <w:r>
        <w:rPr>
          <w:noProof/>
        </w:rPr>
        <w:pict>
          <v:shape id="_x0000_s1047" type="#_x0000_t136" style="position:absolute;margin-left:-36pt;margin-top:10.15pt;width:9pt;height:18pt;flip:x;z-index:251681792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36" type="#_x0000_t136" style="position:absolute;margin-left:-18pt;margin-top:3.45pt;width:467pt;height:27pt;z-index:251670528" fillcolor="maroon" strokecolor="maroon">
            <v:shadow color="#868686"/>
            <v:textpath style="font-family:&quot;Times New Roman&quot;;v-text-kern:t" trim="t" fitpath="t" string="Культура воспитывается культурой. "/>
          </v:shape>
        </w:pict>
      </w:r>
    </w:p>
    <w:p w:rsidR="00042D76" w:rsidRDefault="00042D76" w:rsidP="00042D76"/>
    <w:p w:rsidR="00042D76" w:rsidRDefault="00042D76" w:rsidP="00042D76">
      <w:r>
        <w:rPr>
          <w:noProof/>
        </w:rPr>
        <w:pict>
          <v:shape id="_x0000_s1048" type="#_x0000_t136" style="position:absolute;margin-left:-36pt;margin-top:9.55pt;width:9pt;height:18pt;flip:x;z-index:251682816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37" type="#_x0000_t136" style="position:absolute;margin-left:-18pt;margin-top:11.85pt;width:467pt;height:18pt;z-index:251671552" fillcolor="maroon" strokecolor="maroon">
            <v:shadow color="#868686"/>
            <v:textpath style="font-family:&quot;Times New Roman&quot;;v-text-kern:t" trim="t" fitpath="t" string="Жизнь воспитывается жизнью. "/>
          </v:shape>
        </w:pic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как же ненависть, злоба, …..? </w: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Говорят: клин клином вышибают, но это в материальном смысле. </w: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духовном же смысле – ненависть ненавистью не вышибешь, злобу злобой не изгонишь, предательство предательством не уничтожишь. </w:t>
      </w:r>
    </w:p>
    <w:p w:rsidR="00042D76" w:rsidRPr="00A91AB8" w:rsidRDefault="00042D76" w:rsidP="00042D76">
      <w:pPr>
        <w:ind w:left="708" w:firstLine="708"/>
        <w:rPr>
          <w:rFonts w:ascii="Comic Sans MS" w:hAnsi="Comic Sans MS"/>
          <w:b/>
          <w:sz w:val="32"/>
          <w:szCs w:val="32"/>
        </w:rPr>
      </w:pPr>
      <w:r w:rsidRPr="00A91AB8">
        <w:rPr>
          <w:rFonts w:ascii="Comic Sans MS" w:hAnsi="Comic Sans MS"/>
          <w:b/>
          <w:sz w:val="32"/>
          <w:szCs w:val="32"/>
        </w:rPr>
        <w:t xml:space="preserve">Таким путём всё будет множиться  и </w:t>
      </w:r>
    </w:p>
    <w:p w:rsidR="00042D76" w:rsidRPr="00A91AB8" w:rsidRDefault="00042D76" w:rsidP="00042D76">
      <w:pPr>
        <w:ind w:left="212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Pr="00A91AB8">
        <w:rPr>
          <w:rFonts w:ascii="Comic Sans MS" w:hAnsi="Comic Sans MS"/>
          <w:b/>
          <w:sz w:val="32"/>
          <w:szCs w:val="32"/>
        </w:rPr>
        <w:t xml:space="preserve">зло станет ещё сильнее. </w:t>
      </w:r>
    </w:p>
    <w:p w:rsidR="00042D76" w:rsidRPr="00A91AB8" w:rsidRDefault="00042D76" w:rsidP="00042D76">
      <w:pPr>
        <w:ind w:firstLine="708"/>
        <w:rPr>
          <w:sz w:val="32"/>
          <w:szCs w:val="32"/>
        </w:rPr>
      </w:pP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 есть</w:t>
      </w:r>
      <w:r w:rsidRPr="00A91AB8">
        <w:rPr>
          <w:b/>
          <w:sz w:val="32"/>
          <w:szCs w:val="32"/>
        </w:rPr>
        <w:t xml:space="preserve"> </w:t>
      </w:r>
      <w:r w:rsidRPr="00A91AB8">
        <w:rPr>
          <w:b/>
          <w:color w:val="800000"/>
          <w:sz w:val="36"/>
          <w:szCs w:val="36"/>
        </w:rPr>
        <w:t>закон</w:t>
      </w:r>
      <w:r w:rsidRPr="00A91AB8">
        <w:rPr>
          <w:sz w:val="36"/>
          <w:szCs w:val="36"/>
        </w:rPr>
        <w:t>,</w:t>
      </w:r>
      <w:r>
        <w:rPr>
          <w:sz w:val="32"/>
          <w:szCs w:val="32"/>
        </w:rPr>
        <w:t xml:space="preserve"> по которому высшие духовно-нравственные свойства в состоянии преобразить и перевоспитать низшие свойства. Он позволяет преодолеть отрицательное, которое всегда есть низшее проявление, положительным, которое всегда есть проявление высшее. В данном случае получим следующие утверждения: </w:t>
      </w:r>
    </w:p>
    <w:p w:rsidR="00042D76" w:rsidRDefault="00042D76" w:rsidP="00042D76">
      <w:pPr>
        <w:ind w:firstLine="708"/>
        <w:rPr>
          <w:sz w:val="32"/>
          <w:szCs w:val="32"/>
        </w:rPr>
      </w:pPr>
      <w:r>
        <w:rPr>
          <w:noProof/>
        </w:rPr>
        <w:pict>
          <v:shape id="_x0000_s1053" type="#_x0000_t136" style="position:absolute;left:0;text-align:left;margin-left:-27pt;margin-top:10.95pt;width:9pt;height:18pt;flip:x;z-index:251687936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  <w:sz w:val="32"/>
          <w:szCs w:val="32"/>
        </w:rPr>
        <w:pict>
          <v:shape id="_x0000_s1049" type="#_x0000_t136" style="position:absolute;left:0;text-align:left;margin-left:-9pt;margin-top:10.95pt;width:467pt;height:27pt;z-index:251683840" fillcolor="maroon" strokecolor="maroon">
            <v:shadow color="#868686"/>
            <v:textpath style="font-family:&quot;Times New Roman&quot;;v-text-kern:t" trim="t" fitpath="t" string="Ненависть преобразуется любовью. "/>
          </v:shape>
        </w:pict>
      </w:r>
    </w:p>
    <w:p w:rsidR="00042D76" w:rsidRPr="00632775" w:rsidRDefault="00042D76" w:rsidP="00042D76">
      <w:pPr>
        <w:ind w:firstLine="708"/>
        <w:rPr>
          <w:sz w:val="32"/>
          <w:szCs w:val="32"/>
        </w:rPr>
      </w:pPr>
    </w:p>
    <w:p w:rsidR="00042D76" w:rsidRDefault="00042D76" w:rsidP="00042D76">
      <w:r>
        <w:rPr>
          <w:noProof/>
        </w:rPr>
        <w:pict>
          <v:shape id="_x0000_s1056" type="#_x0000_t136" style="position:absolute;margin-left:-27pt;margin-top:10.15pt;width:9pt;height:18pt;flip:x;z-index:251691008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51" type="#_x0000_t136" style="position:absolute;margin-left:-9pt;margin-top:10.15pt;width:351pt;height:27pt;z-index:251685888" fillcolor="maroon" strokecolor="maroon">
            <v:shadow color="#868686"/>
            <v:textpath style="font-family:&quot;Times New Roman&quot;;v-text-kern:t" trim="t" fitpath="t" string="Зло преобразуется добротой. "/>
          </v:shape>
        </w:pict>
      </w:r>
    </w:p>
    <w:p w:rsidR="00042D76" w:rsidRDefault="00042D76" w:rsidP="00042D76"/>
    <w:p w:rsidR="00042D76" w:rsidRDefault="00042D76" w:rsidP="00042D76"/>
    <w:p w:rsidR="00042D76" w:rsidRDefault="00042D76" w:rsidP="00042D76">
      <w:r>
        <w:rPr>
          <w:noProof/>
        </w:rPr>
        <w:pict>
          <v:shape id="_x0000_s1054" type="#_x0000_t136" style="position:absolute;margin-left:-27pt;margin-top:4.75pt;width:9pt;height:18pt;flip:x;z-index:251688960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50" type="#_x0000_t136" style="position:absolute;margin-left:-9pt;margin-top:4.75pt;width:467pt;height:27pt;z-index:251684864" fillcolor="maroon" strokecolor="maroon">
            <v:shadow color="#868686"/>
            <v:textpath style="font-family:&quot;Times New Roman&quot;;v-text-kern:t" trim="t" fitpath="t" string="Бессердечность воспитывается сердечностью."/>
          </v:shape>
        </w:pict>
      </w:r>
    </w:p>
    <w:p w:rsidR="00042D76" w:rsidRDefault="00042D76" w:rsidP="00042D76"/>
    <w:p w:rsidR="00042D76" w:rsidRDefault="00042D76" w:rsidP="00042D76"/>
    <w:p w:rsidR="00042D76" w:rsidRDefault="00042D76" w:rsidP="00042D76">
      <w:r>
        <w:rPr>
          <w:noProof/>
        </w:rPr>
        <w:pict>
          <v:shape id="_x0000_s1055" type="#_x0000_t136" style="position:absolute;margin-left:-27pt;margin-top:-.65pt;width:9pt;height:18pt;flip:x;z-index:251689984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52" type="#_x0000_t136" style="position:absolute;margin-left:-9pt;margin-top:-.65pt;width:467pt;height:27pt;z-index:251686912" fillcolor="maroon" strokecolor="maroon">
            <v:shadow color="#868686"/>
            <v:textpath style="font-family:&quot;Times New Roman&quot;;v-text-kern:t" trim="t" fitpath="t" string="Бездуховность воспитывается духовностью. "/>
          </v:shape>
        </w:pict>
      </w:r>
    </w:p>
    <w:p w:rsidR="00042D76" w:rsidRDefault="00042D76" w:rsidP="00042D76"/>
    <w:p w:rsidR="00042D76" w:rsidRDefault="00042D76" w:rsidP="00042D76"/>
    <w:p w:rsidR="00042D76" w:rsidRDefault="00042D76" w:rsidP="00042D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Не бывает, чтобы низшие свойства воспитывали высшие. </w:t>
      </w:r>
    </w:p>
    <w:p w:rsidR="00042D76" w:rsidRDefault="00042D76" w:rsidP="00042D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Не бывает, чтобы ненавистью воспитывалась любовь, </w:t>
      </w:r>
    </w:p>
    <w:p w:rsidR="00042D76" w:rsidRPr="00C0559F" w:rsidRDefault="00042D76" w:rsidP="00042D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или злобой воспитывалась доброта. </w:t>
      </w:r>
    </w:p>
    <w:p w:rsidR="00042D76" w:rsidRDefault="00042D76" w:rsidP="00042D76"/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же быть в том случае, если мы сами несовершенны, но хотим, чтобы наш Ребёнок был совершенным? Есть такое прекрасное понятие – </w:t>
      </w:r>
      <w:r w:rsidRPr="00A140B2">
        <w:rPr>
          <w:b/>
          <w:color w:val="800000"/>
          <w:sz w:val="32"/>
          <w:szCs w:val="32"/>
        </w:rPr>
        <w:t>устремлённость</w:t>
      </w:r>
      <w:r>
        <w:rPr>
          <w:sz w:val="32"/>
          <w:szCs w:val="32"/>
        </w:rPr>
        <w:t xml:space="preserve">. Мы можем быть несовершенными и, как правило, мы такие и есть. Но если мы устремимся к лучшему, в этом устремлении можем воспитать в Ребёнке лучшие качества. Если же мы не хотим себя совершенствовать, наши воспитательные старания то и дело будут терпеть неудачу. Без нашей устремлённости к самосовершенствованию педагогические аксиомы слабеют, теряют смысл и жизненность. </w: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 w:rsidRPr="000047B7">
        <w:rPr>
          <w:b/>
          <w:sz w:val="32"/>
          <w:szCs w:val="32"/>
        </w:rPr>
        <w:lastRenderedPageBreak/>
        <w:t>Смысл</w:t>
      </w:r>
      <w:r>
        <w:rPr>
          <w:sz w:val="32"/>
          <w:szCs w:val="32"/>
        </w:rPr>
        <w:t xml:space="preserve"> же их в том, что: </w: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</w:p>
    <w:p w:rsidR="00042D76" w:rsidRPr="00C0559F" w:rsidRDefault="00042D76" w:rsidP="00042D76">
      <w:pPr>
        <w:ind w:firstLine="708"/>
        <w:jc w:val="both"/>
        <w:rPr>
          <w:sz w:val="32"/>
          <w:szCs w:val="32"/>
        </w:rPr>
      </w:pPr>
      <w:r>
        <w:rPr>
          <w:noProof/>
        </w:rPr>
        <w:pict>
          <v:shape id="_x0000_s1062" type="#_x0000_t136" style="position:absolute;left:0;text-align:left;margin-left:-27pt;margin-top:-.8pt;width:9pt;height:18pt;flip:x;z-index:251697152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  <w:sz w:val="32"/>
          <w:szCs w:val="32"/>
        </w:rPr>
        <w:pict>
          <v:shape id="_x0000_s1057" type="#_x0000_t136" style="position:absolute;left:0;text-align:left;margin-left:-9pt;margin-top:-.8pt;width:467pt;height:18pt;z-index:251692032" fillcolor="maroon" strokecolor="maroon">
            <v:shadow color="#868686"/>
            <v:textpath style="font-family:&quot;Times New Roman&quot;;v-text-kern:t" trim="t" fitpath="t" string="Воспитывая - воспитываемся сами. "/>
          </v:shape>
        </w:pict>
      </w:r>
    </w:p>
    <w:p w:rsidR="00042D76" w:rsidRDefault="00042D76" w:rsidP="00042D76"/>
    <w:p w:rsidR="00042D76" w:rsidRDefault="00042D76" w:rsidP="00042D76">
      <w:r>
        <w:rPr>
          <w:noProof/>
        </w:rPr>
        <w:pict>
          <v:shape id="_x0000_s1061" type="#_x0000_t136" style="position:absolute;margin-left:-27pt;margin-top:3pt;width:9pt;height:18pt;flip:x;z-index:251696128" fillcolor="#06c" strokecolor="#9cf" strokeweight="1.5pt">
            <v:shadow on="t" color="#900"/>
            <v:textpath style="font-family:&quot;Impact&quot;;v-text-kern:t" trim="t" fitpath="t" string="*"/>
          </v:shape>
        </w:pict>
      </w:r>
      <w:r>
        <w:rPr>
          <w:noProof/>
        </w:rPr>
        <w:pict>
          <v:shape id="_x0000_s1058" type="#_x0000_t136" style="position:absolute;margin-left:-9pt;margin-top:3pt;width:467pt;height:27pt;z-index:251693056" fillcolor="maroon" strokecolor="maroon">
            <v:shadow color="#868686"/>
            <v:textpath style="font-family:&quot;Times New Roman&quot;;v-text-kern:t" trim="t" fitpath="t" string="Образовывая - образовываемся сами. "/>
          </v:shape>
        </w:pict>
      </w:r>
    </w:p>
    <w:p w:rsidR="00042D76" w:rsidRDefault="00042D76" w:rsidP="00042D76"/>
    <w:p w:rsidR="00042D76" w:rsidRDefault="00042D76" w:rsidP="00042D76">
      <w:r>
        <w:rPr>
          <w:noProof/>
        </w:rPr>
        <w:pict>
          <v:shape id="_x0000_s1059" type="#_x0000_t136" style="position:absolute;margin-left:-9pt;margin-top:11.4pt;width:225pt;height:27pt;z-index:251694080" fillcolor="maroon" strokecolor="maroon">
            <v:shadow color="#868686"/>
            <v:textpath style="font-family:&quot;Times New Roman&quot;;v-text-kern:t" trim="t" fitpath="t" string="Уча - учимся сами. "/>
          </v:shape>
        </w:pict>
      </w:r>
      <w:r>
        <w:rPr>
          <w:noProof/>
        </w:rPr>
        <w:pict>
          <v:shape id="_x0000_s1060" type="#_x0000_t136" style="position:absolute;margin-left:-27pt;margin-top:11.4pt;width:9pt;height:18pt;flip:x;z-index:251695104" fillcolor="#06c" strokecolor="#9cf" strokeweight="1.5pt">
            <v:shadow on="t" color="#900"/>
            <v:textpath style="font-family:&quot;Impact&quot;;v-text-kern:t" trim="t" fitpath="t" string="*"/>
          </v:shape>
        </w:pict>
      </w:r>
    </w:p>
    <w:p w:rsidR="00042D76" w:rsidRDefault="00042D76" w:rsidP="00042D76"/>
    <w:p w:rsidR="00042D76" w:rsidRDefault="00042D76" w:rsidP="00042D76"/>
    <w:p w:rsidR="00042D76" w:rsidRDefault="00042D76" w:rsidP="00042D76"/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Кому-то кажется, что педагогика – наука о воспитании детей взрослыми. Это не совсем так. Подлинная правда в том, что в педагогическом процессе Взрослый и Ребёнок – это единое самовоспитывающееся и саморазвивающееся целое, внутри которого они друг для друга – и воспитатели, и воспитанники. И учителя, и ученики. Разница между ними в том, что Взрослый действует сознательно, а Ребёнок – в силу своей духовной и естественной природы. </w: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Однако происходит досадная ошибка, но не со стороны Ребёнка, а со стороны Взрослого. Ребёнку не надо знать, что Взрослый, который его воспитывает и учит, одновременно является его воспитанником и учеником, а он для него – воспитатель и учитель. Но Взрослый, зная, что он для Ребёнка воспитатель и учитель, как правило</w:t>
      </w:r>
      <w:r w:rsidRPr="00EE0050">
        <w:rPr>
          <w:sz w:val="32"/>
          <w:szCs w:val="32"/>
        </w:rPr>
        <w:t>,</w:t>
      </w:r>
      <w:r w:rsidRPr="00EE0050">
        <w:rPr>
          <w:b/>
          <w:sz w:val="32"/>
          <w:szCs w:val="32"/>
        </w:rPr>
        <w:t xml:space="preserve"> з  а б ы в а е т</w:t>
      </w:r>
      <w:r>
        <w:rPr>
          <w:sz w:val="32"/>
          <w:szCs w:val="32"/>
        </w:rPr>
        <w:t xml:space="preserve">, что одновременно он тоже есть для Ребёнка воспитанник и ученик, а его Ребёнок для него – воспитатель и учитель. И в этом забвении упускается лучшая и своего рода единственная возможность целеустремлённого, сознательного самовоспитания и самосовершенствования. Такое забвение ослабляет воспитание Ребёнка тоже – слабеет влияние на него силы устремлённости Взрослого, вместе с которым он является единым воспитательным целым. </w:t>
      </w:r>
    </w:p>
    <w:p w:rsidR="00042D76" w:rsidRDefault="00042D76" w:rsidP="00042D7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происходит со многими взрослыми. </w:t>
      </w:r>
    </w:p>
    <w:p w:rsidR="00042D76" w:rsidRDefault="00042D76" w:rsidP="00042D76">
      <w:pPr>
        <w:jc w:val="both"/>
        <w:rPr>
          <w:rFonts w:ascii="Comic Sans MS" w:hAnsi="Comic Sans MS"/>
          <w:sz w:val="32"/>
          <w:szCs w:val="32"/>
        </w:rPr>
      </w:pPr>
    </w:p>
    <w:p w:rsidR="00042D76" w:rsidRPr="00596EE7" w:rsidRDefault="00042D76" w:rsidP="00042D76">
      <w:pPr>
        <w:jc w:val="both"/>
        <w:rPr>
          <w:rFonts w:ascii="Comic Sans MS" w:hAnsi="Comic Sans MS"/>
          <w:color w:val="800000"/>
          <w:sz w:val="32"/>
          <w:szCs w:val="32"/>
        </w:rPr>
      </w:pPr>
      <w:r>
        <w:rPr>
          <w:rFonts w:ascii="Comic Sans MS" w:hAnsi="Comic Sans MS"/>
          <w:color w:val="800000"/>
          <w:sz w:val="32"/>
          <w:szCs w:val="32"/>
        </w:rPr>
        <w:t xml:space="preserve">  </w:t>
      </w:r>
      <w:r w:rsidRPr="00596EE7">
        <w:rPr>
          <w:rFonts w:ascii="Comic Sans MS" w:hAnsi="Comic Sans MS"/>
          <w:color w:val="800000"/>
          <w:sz w:val="32"/>
          <w:szCs w:val="32"/>
        </w:rPr>
        <w:t>Но мы же не допустим ту же самую досадную ошибку?</w:t>
      </w:r>
    </w:p>
    <w:p w:rsidR="00042D76" w:rsidRDefault="00042D76" w:rsidP="00042D76">
      <w:pPr>
        <w:jc w:val="both"/>
      </w:pPr>
    </w:p>
    <w:p w:rsidR="00042D76" w:rsidRDefault="00042D76" w:rsidP="00042D76">
      <w:pPr>
        <w:jc w:val="both"/>
      </w:pPr>
    </w:p>
    <w:p w:rsidR="00042D76" w:rsidRDefault="00042D76" w:rsidP="00042D76">
      <w:pPr>
        <w:jc w:val="both"/>
      </w:pPr>
    </w:p>
    <w:p w:rsidR="00042D76" w:rsidRPr="005D504C" w:rsidRDefault="00042D76" w:rsidP="00042D76">
      <w:pPr>
        <w:jc w:val="both"/>
        <w:rPr>
          <w:b/>
          <w:i/>
        </w:rPr>
      </w:pPr>
      <w:r w:rsidRPr="005D504C">
        <w:rPr>
          <w:b/>
          <w:i/>
        </w:rPr>
        <w:tab/>
      </w:r>
      <w:r w:rsidRPr="005D504C">
        <w:rPr>
          <w:b/>
          <w:i/>
        </w:rPr>
        <w:tab/>
      </w:r>
      <w:r w:rsidRPr="005D504C">
        <w:rPr>
          <w:b/>
          <w:i/>
        </w:rPr>
        <w:tab/>
      </w:r>
      <w:r w:rsidRPr="005D504C">
        <w:rPr>
          <w:b/>
          <w:i/>
        </w:rPr>
        <w:tab/>
      </w:r>
      <w:r w:rsidRPr="005D504C">
        <w:rPr>
          <w:b/>
          <w:i/>
        </w:rPr>
        <w:tab/>
        <w:t>Шалва Амонашвили. БАЛЛАДА  О  ВОСПИТАНИИ.</w:t>
      </w:r>
    </w:p>
    <w:p w:rsidR="00042D76" w:rsidRDefault="00042D76" w:rsidP="00042D76">
      <w:pPr>
        <w:jc w:val="both"/>
      </w:pPr>
    </w:p>
    <w:p w:rsidR="00042D76" w:rsidRDefault="00042D76" w:rsidP="00042D76">
      <w:pPr>
        <w:jc w:val="both"/>
      </w:pPr>
    </w:p>
    <w:p w:rsidR="00042D76" w:rsidRDefault="00042D76" w:rsidP="00042D76">
      <w:pPr>
        <w:jc w:val="both"/>
      </w:pPr>
    </w:p>
    <w:p w:rsidR="00042D76" w:rsidRDefault="00042D76" w:rsidP="00042D76"/>
    <w:p w:rsidR="00BF6E06" w:rsidRDefault="00BF6E06"/>
    <w:sectPr w:rsidR="00BF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D76"/>
    <w:rsid w:val="00042D76"/>
    <w:rsid w:val="00056EA8"/>
    <w:rsid w:val="00792555"/>
    <w:rsid w:val="008076C7"/>
    <w:rsid w:val="00BF6E06"/>
    <w:rsid w:val="00CF0EFB"/>
    <w:rsid w:val="00D32DC2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2016-02-27T23:31:00Z</dcterms:created>
  <dcterms:modified xsi:type="dcterms:W3CDTF">2016-02-27T23:31:00Z</dcterms:modified>
</cp:coreProperties>
</file>