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76" w:rsidRPr="00FF3730" w:rsidRDefault="00C90976" w:rsidP="00C90976">
      <w:pPr>
        <w:pStyle w:val="1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C90976" w:rsidRDefault="006E142B" w:rsidP="00C90976">
      <w:pPr>
        <w:pStyle w:val="1"/>
        <w:spacing w:before="0" w:beforeAutospacing="0" w:after="0" w:afterAutospacing="0"/>
        <w:contextualSpacing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95250</wp:posOffset>
            </wp:positionV>
            <wp:extent cx="5940425" cy="8401050"/>
            <wp:effectExtent l="19050" t="0" r="3175" b="0"/>
            <wp:wrapNone/>
            <wp:docPr id="3" name="Рисунок 1" descr="C:\Users\Секретарь\Desktop\сканы\2018-07-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сканы\2018-07-15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976" w:rsidRDefault="00C90976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6E142B" w:rsidRPr="00197869" w:rsidRDefault="006E142B" w:rsidP="006E142B">
      <w:pPr>
        <w:pStyle w:val="1"/>
        <w:spacing w:before="0" w:beforeAutospacing="0" w:after="0" w:afterAutospacing="0"/>
        <w:contextualSpacing/>
        <w:rPr>
          <w:sz w:val="32"/>
          <w:szCs w:val="32"/>
        </w:rPr>
      </w:pP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center"/>
        <w:rPr>
          <w:b/>
          <w:sz w:val="26"/>
          <w:szCs w:val="26"/>
        </w:rPr>
      </w:pPr>
      <w:r w:rsidRPr="00197869">
        <w:rPr>
          <w:b/>
          <w:bCs/>
          <w:sz w:val="26"/>
          <w:szCs w:val="26"/>
        </w:rPr>
        <w:t>1. Общие положения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 xml:space="preserve">1.1. Настоящее Положение о комиссии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4 статья 45) с целью регламентации порядка ее создания, организации работы и принятия решений. 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 xml:space="preserve">1.2. Комиссия по урегулированию споров между участниками образовательных отношений (далее – Комиссия) </w:t>
      </w:r>
      <w:r>
        <w:rPr>
          <w:sz w:val="26"/>
          <w:szCs w:val="26"/>
        </w:rPr>
        <w:t xml:space="preserve">муниципального бюджетного </w:t>
      </w:r>
      <w:proofErr w:type="spellStart"/>
      <w:r>
        <w:rPr>
          <w:sz w:val="26"/>
          <w:szCs w:val="26"/>
        </w:rPr>
        <w:t>общеобразователнього</w:t>
      </w:r>
      <w:proofErr w:type="spellEnd"/>
      <w:r>
        <w:rPr>
          <w:sz w:val="26"/>
          <w:szCs w:val="26"/>
        </w:rPr>
        <w:t xml:space="preserve"> учреждения «Центр образования села Энурмино»</w:t>
      </w:r>
      <w:r w:rsidRPr="00197869">
        <w:rPr>
          <w:sz w:val="26"/>
          <w:szCs w:val="26"/>
        </w:rPr>
        <w:t xml:space="preserve"> (далее </w:t>
      </w:r>
      <w:r>
        <w:rPr>
          <w:sz w:val="26"/>
          <w:szCs w:val="26"/>
        </w:rPr>
        <w:t>Центр</w:t>
      </w:r>
      <w:r w:rsidRPr="00197869">
        <w:rPr>
          <w:sz w:val="26"/>
          <w:szCs w:val="26"/>
        </w:rPr>
        <w:t xml:space="preserve">) создается в целях урегулирования споров между участниками образовательных отношений (родителей (законных представителей) несовершеннолетних обучающихся, педагогических работников и их представителей, </w:t>
      </w:r>
      <w:r>
        <w:rPr>
          <w:sz w:val="26"/>
          <w:szCs w:val="26"/>
        </w:rPr>
        <w:t xml:space="preserve">Центра </w:t>
      </w:r>
      <w:r w:rsidRPr="00197869">
        <w:rPr>
          <w:sz w:val="26"/>
          <w:szCs w:val="26"/>
        </w:rPr>
        <w:t>(в лице администрации)) по вопросам реализации права на образование, в том числе в случаях: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 xml:space="preserve">- возникновения конфликта интересов педагогического работника; 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 xml:space="preserve">- применения локальных нормативных актов; 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 xml:space="preserve">- обжалования решений о применении к </w:t>
      </w:r>
      <w:proofErr w:type="gramStart"/>
      <w:r w:rsidRPr="00197869">
        <w:rPr>
          <w:sz w:val="26"/>
          <w:szCs w:val="26"/>
        </w:rPr>
        <w:t>обучающимся</w:t>
      </w:r>
      <w:proofErr w:type="gramEnd"/>
      <w:r w:rsidRPr="00197869">
        <w:rPr>
          <w:sz w:val="26"/>
          <w:szCs w:val="26"/>
        </w:rPr>
        <w:t xml:space="preserve"> дисциплинарного взыскания;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- порядка проведения промежуточной и текущей аттестации учащихся.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Комиссия является первичным органом по рассмотрению конфликтных ситуаций.</w:t>
      </w:r>
    </w:p>
    <w:p w:rsidR="00C90976" w:rsidRDefault="00C90976" w:rsidP="00C90976">
      <w:pPr>
        <w:pStyle w:val="a4"/>
        <w:spacing w:before="0" w:beforeAutospacing="0" w:after="0" w:afterAutospacing="0"/>
        <w:contextualSpacing/>
        <w:jc w:val="center"/>
        <w:rPr>
          <w:b/>
          <w:bCs/>
          <w:sz w:val="26"/>
          <w:szCs w:val="26"/>
        </w:rPr>
      </w:pP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197869">
        <w:rPr>
          <w:b/>
          <w:bCs/>
          <w:sz w:val="26"/>
          <w:szCs w:val="26"/>
        </w:rPr>
        <w:t>2.     Порядок создания, организации работы, принятия решений Комиссией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2.1. Комиссия по урегулированию споров между участниками образовательных отношений состоит из равного числа родителей (зако</w:t>
      </w:r>
      <w:r>
        <w:rPr>
          <w:sz w:val="26"/>
          <w:szCs w:val="26"/>
        </w:rPr>
        <w:t xml:space="preserve">нных представителей) учащихся (4 </w:t>
      </w:r>
      <w:r w:rsidRPr="00197869">
        <w:rPr>
          <w:sz w:val="26"/>
          <w:szCs w:val="26"/>
        </w:rPr>
        <w:t>ч</w:t>
      </w:r>
      <w:r>
        <w:rPr>
          <w:sz w:val="26"/>
          <w:szCs w:val="26"/>
        </w:rPr>
        <w:t>ел.) и работников организации (4</w:t>
      </w:r>
      <w:r w:rsidRPr="00197869">
        <w:rPr>
          <w:sz w:val="26"/>
          <w:szCs w:val="26"/>
        </w:rPr>
        <w:t xml:space="preserve"> чел.).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2.2. Избранными в состав комиссии по урегулированию споров между участниками образовательных отношений от работников организации считаются кандидатуры, получившие большинство голосов на общем собрании трудового коллектива.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2.3. Избранными в состав комиссии по урегулированию споров между участниками образовательных отношений от родительской общественности считаются кандидаты, получившие большинство голосов на общем  родительском собрании.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2.4. Утверждение членов комиссии и назначение ее председателя оформляются приказом по образовательному учреждению.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2.5. Комиссия по урегулированию споров между участниками образовательных отношений из своего состава избирает председателя, заместителя и секретаря.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2.6. Срок полномочий  комиссии по урегулированию споров между участниками образо</w:t>
      </w:r>
      <w:r w:rsidR="00C22F8D">
        <w:rPr>
          <w:sz w:val="26"/>
          <w:szCs w:val="26"/>
        </w:rPr>
        <w:t>вательных отношений составляет 3</w:t>
      </w:r>
      <w:r w:rsidRPr="00197869">
        <w:rPr>
          <w:sz w:val="26"/>
          <w:szCs w:val="26"/>
        </w:rPr>
        <w:t xml:space="preserve"> года. </w:t>
      </w:r>
    </w:p>
    <w:p w:rsidR="00C90976" w:rsidRPr="00197869" w:rsidRDefault="00C90976" w:rsidP="00C90976">
      <w:pPr>
        <w:pStyle w:val="normacttext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2.7. Досрочное прекращение полномочий члена Комиссии осуществляется:</w:t>
      </w:r>
    </w:p>
    <w:p w:rsidR="00C90976" w:rsidRPr="00197869" w:rsidRDefault="00C90976" w:rsidP="00C90976">
      <w:pPr>
        <w:pStyle w:val="normacttext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- на основании личного заявления члена Комиссии об исключении из его состава;</w:t>
      </w:r>
    </w:p>
    <w:p w:rsidR="00C90976" w:rsidRPr="00197869" w:rsidRDefault="00C90976" w:rsidP="00C90976">
      <w:pPr>
        <w:pStyle w:val="normacttext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- по требованию не менее 2/3 членов Комиссии, выраженному в письменной форме;</w:t>
      </w:r>
    </w:p>
    <w:p w:rsidR="00C90976" w:rsidRPr="00197869" w:rsidRDefault="00C90976" w:rsidP="00C90976">
      <w:pPr>
        <w:pStyle w:val="normacttext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- 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C90976" w:rsidRPr="00197869" w:rsidRDefault="00C90976" w:rsidP="00C90976">
      <w:pPr>
        <w:pStyle w:val="normacttext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2.8.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2.2, 2.3. настоящего Положения.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lastRenderedPageBreak/>
        <w:t xml:space="preserve">2.9. Заявитель может обратиться </w:t>
      </w:r>
      <w:proofErr w:type="gramStart"/>
      <w:r w:rsidRPr="00197869">
        <w:rPr>
          <w:sz w:val="26"/>
          <w:szCs w:val="26"/>
        </w:rPr>
        <w:t>в  комиссию по урегулированию споров между участниками образовательных отношений в десятидневный срок со дня</w:t>
      </w:r>
      <w:proofErr w:type="gramEnd"/>
      <w:r w:rsidRPr="00197869">
        <w:rPr>
          <w:sz w:val="26"/>
          <w:szCs w:val="26"/>
        </w:rPr>
        <w:t xml:space="preserve"> возникновения конфликтной ситуации и нарушения его прав. 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 xml:space="preserve"> 2.10. Комиссия по поступившим заявлениям разрешает возникающие конфликты только на территории учебного заведения. Заседание Комиссии считается правомочным, если на нем присутствовало не менее 3/4 членов Комиссии.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2.11.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Комиссии.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 xml:space="preserve">2.12. Председатель имеет право обратиться за помощью к директору </w:t>
      </w:r>
      <w:r>
        <w:rPr>
          <w:sz w:val="26"/>
          <w:szCs w:val="26"/>
        </w:rPr>
        <w:t>Центра</w:t>
      </w:r>
      <w:r w:rsidRPr="00197869">
        <w:rPr>
          <w:sz w:val="26"/>
          <w:szCs w:val="26"/>
        </w:rPr>
        <w:t xml:space="preserve"> для разрешения особо острых конфликтов.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 xml:space="preserve">2.13. Председатель и члены Комиссии не имеют права разглашать информацию, поступающую к ним. Никто, кроме членов Комиссии, не имеет доступа к информации. Директор </w:t>
      </w:r>
      <w:r>
        <w:rPr>
          <w:sz w:val="26"/>
          <w:szCs w:val="26"/>
        </w:rPr>
        <w:t>Центра</w:t>
      </w:r>
      <w:r w:rsidRPr="00197869">
        <w:rPr>
          <w:sz w:val="26"/>
          <w:szCs w:val="26"/>
        </w:rPr>
        <w:t>,  Председатель Родительского комитета, лишь правдиво информируются по их запросу.</w:t>
      </w:r>
    </w:p>
    <w:p w:rsidR="00C90976" w:rsidRPr="00197869" w:rsidRDefault="00C90976" w:rsidP="00C90976">
      <w:pPr>
        <w:pStyle w:val="normacttext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2.14.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C90976" w:rsidRPr="00197869" w:rsidRDefault="00C90976" w:rsidP="00C90976">
      <w:pPr>
        <w:pStyle w:val="normacttext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2.15.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2.16.  Комиссия, в соответствии с полученным заявлением, заслушав мнения обеих сторон, принимает решение об урегулировании конфликтной ситуации.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2.17. Решение Комиссии принимается большинством голосов и фиксируется в протоколе заседания Комиссии. Комиссия самостоятельно определяет 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 ее достоверности.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2.18.     Рассмотрение заявления должно быть проведено в десятидневный срок со дня подачи заявления</w:t>
      </w:r>
    </w:p>
    <w:p w:rsidR="00C90976" w:rsidRPr="00197869" w:rsidRDefault="00C90976" w:rsidP="00C90976">
      <w:pPr>
        <w:pStyle w:val="normacttext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 xml:space="preserve">2.19. В случае </w:t>
      </w:r>
      <w:proofErr w:type="gramStart"/>
      <w:r w:rsidRPr="00197869">
        <w:rPr>
          <w:sz w:val="26"/>
          <w:szCs w:val="26"/>
        </w:rPr>
        <w:t>установления фактов нарушения прав участников образовательных отношений</w:t>
      </w:r>
      <w:proofErr w:type="gramEnd"/>
      <w:r w:rsidRPr="00197869">
        <w:rPr>
          <w:sz w:val="26"/>
          <w:szCs w:val="26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C90976" w:rsidRPr="00197869" w:rsidRDefault="00C90976" w:rsidP="00C90976">
      <w:pPr>
        <w:pStyle w:val="normacttext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2.20. 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C90976" w:rsidRPr="00197869" w:rsidRDefault="00C90976" w:rsidP="00C90976">
      <w:pPr>
        <w:pStyle w:val="normacttext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 xml:space="preserve">2.21.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</w:t>
      </w:r>
      <w:r w:rsidRPr="00197869">
        <w:rPr>
          <w:sz w:val="26"/>
          <w:szCs w:val="26"/>
        </w:rPr>
        <w:lastRenderedPageBreak/>
        <w:t>которого обжалуются, и нарушением прав лица, подавшего жалобу или его законного представителя.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2.22. Комиссия несет персональную ответственность за принятие решений.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 xml:space="preserve">2.23. Решение Комиссии является обязательным для всех участников образовательных отношений в </w:t>
      </w:r>
      <w:r>
        <w:rPr>
          <w:sz w:val="26"/>
          <w:szCs w:val="26"/>
        </w:rPr>
        <w:t>Центре</w:t>
      </w:r>
      <w:r w:rsidRPr="00197869">
        <w:rPr>
          <w:sz w:val="26"/>
          <w:szCs w:val="26"/>
        </w:rPr>
        <w:t xml:space="preserve"> и подлежит исполнению в сроки, предусмотренные указанным решением.</w:t>
      </w:r>
    </w:p>
    <w:p w:rsidR="00C90976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2.24. Решение Комиссии может быть обжаловано в установленном законодательством Российской Федерации порядке.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197869">
        <w:rPr>
          <w:b/>
          <w:bCs/>
          <w:sz w:val="26"/>
          <w:szCs w:val="26"/>
        </w:rPr>
        <w:t>3. Права членов Комиссии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Комиссия имеет право: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3.1.Принимать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обучающегося;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 xml:space="preserve">3.2. Принимать решение по каждому спорному вопросу, относящемуся к ее компетенции; 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3.3. Запрашивать дополнительную документацию, материалы для проведения самостоятель</w:t>
      </w:r>
      <w:r w:rsidRPr="00197869">
        <w:rPr>
          <w:sz w:val="26"/>
          <w:szCs w:val="26"/>
        </w:rPr>
        <w:softHyphen/>
        <w:t>ного изучения вопроса;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3.4. 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C90976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 xml:space="preserve">3.5. Рекомендовать изменения в локальных актах </w:t>
      </w:r>
      <w:r>
        <w:rPr>
          <w:sz w:val="26"/>
          <w:szCs w:val="26"/>
        </w:rPr>
        <w:t>Центра</w:t>
      </w:r>
      <w:r w:rsidRPr="00197869">
        <w:rPr>
          <w:sz w:val="26"/>
          <w:szCs w:val="26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197869">
        <w:rPr>
          <w:b/>
          <w:bCs/>
          <w:sz w:val="26"/>
          <w:szCs w:val="26"/>
        </w:rPr>
        <w:t>4. Обязанности членов Комиссии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Члены Комиссии обязаны: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iCs/>
          <w:sz w:val="26"/>
          <w:szCs w:val="26"/>
        </w:rPr>
        <w:t>4.1.</w:t>
      </w:r>
      <w:r w:rsidRPr="00197869">
        <w:rPr>
          <w:i/>
          <w:iCs/>
          <w:sz w:val="26"/>
          <w:szCs w:val="26"/>
        </w:rPr>
        <w:t xml:space="preserve"> </w:t>
      </w:r>
      <w:r w:rsidRPr="00197869">
        <w:rPr>
          <w:sz w:val="26"/>
          <w:szCs w:val="26"/>
        </w:rPr>
        <w:t>Присутствовать на всех заседаниях комиссии;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4.2. Принимать активное участие в рассмотрении поданных заявлений в устной или письмен</w:t>
      </w:r>
      <w:r w:rsidRPr="00197869">
        <w:rPr>
          <w:sz w:val="26"/>
          <w:szCs w:val="26"/>
        </w:rPr>
        <w:softHyphen/>
        <w:t>ной форме;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4.3. 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4.4. Принимать своевременно решение, если не оговорены дополнительные сроки рассмотре</w:t>
      </w:r>
      <w:r w:rsidRPr="00197869">
        <w:rPr>
          <w:sz w:val="26"/>
          <w:szCs w:val="26"/>
        </w:rPr>
        <w:softHyphen/>
        <w:t>ния заявления;</w:t>
      </w:r>
    </w:p>
    <w:p w:rsidR="00C90976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4.5. Давать обоснованный ответ заявителю в устной или письменной форме в соответствии с пожеланием заявителя.</w:t>
      </w:r>
      <w:r>
        <w:rPr>
          <w:sz w:val="26"/>
          <w:szCs w:val="26"/>
        </w:rPr>
        <w:t xml:space="preserve"> 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center"/>
        <w:rPr>
          <w:sz w:val="26"/>
          <w:szCs w:val="26"/>
        </w:rPr>
      </w:pPr>
      <w:r w:rsidRPr="00197869">
        <w:rPr>
          <w:b/>
          <w:bCs/>
          <w:sz w:val="26"/>
          <w:szCs w:val="26"/>
        </w:rPr>
        <w:t>5. Документация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5.1. Документация Комиссии выделяется в отдельное делопроизводство.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>5.2. Заседания Комиссии оформляются протоколом.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 xml:space="preserve">5.3. Утверждение состава Комиссии и назначение ее председателя оформляются приказом по </w:t>
      </w:r>
      <w:r>
        <w:rPr>
          <w:sz w:val="26"/>
          <w:szCs w:val="26"/>
        </w:rPr>
        <w:t>Центру</w:t>
      </w:r>
      <w:r w:rsidRPr="00197869">
        <w:rPr>
          <w:sz w:val="26"/>
          <w:szCs w:val="26"/>
        </w:rPr>
        <w:t>.</w:t>
      </w:r>
    </w:p>
    <w:p w:rsidR="00C90976" w:rsidRPr="00197869" w:rsidRDefault="00C90976" w:rsidP="00C90976">
      <w:pPr>
        <w:pStyle w:val="a4"/>
        <w:spacing w:before="0" w:beforeAutospacing="0" w:after="0" w:afterAutospacing="0"/>
        <w:contextualSpacing/>
        <w:jc w:val="both"/>
        <w:rPr>
          <w:sz w:val="26"/>
          <w:szCs w:val="26"/>
        </w:rPr>
      </w:pPr>
      <w:r w:rsidRPr="00197869">
        <w:rPr>
          <w:sz w:val="26"/>
          <w:szCs w:val="26"/>
        </w:rPr>
        <w:t xml:space="preserve">5.4. Протоколы заседаний Комиссии сдаются вместе с отчетом за год и хранятся в документах </w:t>
      </w:r>
      <w:r>
        <w:rPr>
          <w:sz w:val="26"/>
          <w:szCs w:val="26"/>
        </w:rPr>
        <w:t>Центра.</w:t>
      </w:r>
    </w:p>
    <w:p w:rsidR="00BF6E06" w:rsidRDefault="00BF6E06"/>
    <w:sectPr w:rsidR="00BF6E06" w:rsidSect="009A45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BA3" w:rsidRDefault="00EA5BA3" w:rsidP="00E01006">
      <w:r>
        <w:separator/>
      </w:r>
    </w:p>
  </w:endnote>
  <w:endnote w:type="continuationSeparator" w:id="0">
    <w:p w:rsidR="00EA5BA3" w:rsidRDefault="00EA5BA3" w:rsidP="00E010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BA3" w:rsidRDefault="00EA5BA3" w:rsidP="00E01006">
      <w:r>
        <w:separator/>
      </w:r>
    </w:p>
  </w:footnote>
  <w:footnote w:type="continuationSeparator" w:id="0">
    <w:p w:rsidR="00EA5BA3" w:rsidRDefault="00EA5BA3" w:rsidP="00E010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719280"/>
      <w:docPartObj>
        <w:docPartGallery w:val="Page Numbers (Top of Page)"/>
        <w:docPartUnique/>
      </w:docPartObj>
    </w:sdtPr>
    <w:sdtContent>
      <w:p w:rsidR="00E01006" w:rsidRDefault="00E01006">
        <w:pPr>
          <w:pStyle w:val="a7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E01006" w:rsidRDefault="00E0100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976"/>
    <w:rsid w:val="00056EA8"/>
    <w:rsid w:val="00153A32"/>
    <w:rsid w:val="003C5927"/>
    <w:rsid w:val="00614E6E"/>
    <w:rsid w:val="006D4A0D"/>
    <w:rsid w:val="006E142B"/>
    <w:rsid w:val="00792555"/>
    <w:rsid w:val="0085206E"/>
    <w:rsid w:val="009A45C4"/>
    <w:rsid w:val="00A4589C"/>
    <w:rsid w:val="00BF6E06"/>
    <w:rsid w:val="00C22F8D"/>
    <w:rsid w:val="00C85B3E"/>
    <w:rsid w:val="00C90976"/>
    <w:rsid w:val="00CF0EFB"/>
    <w:rsid w:val="00D32DC2"/>
    <w:rsid w:val="00E01006"/>
    <w:rsid w:val="00EA5BA3"/>
    <w:rsid w:val="00F2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909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C90976"/>
    <w:rPr>
      <w:color w:val="0000FF"/>
      <w:u w:val="single"/>
    </w:rPr>
  </w:style>
  <w:style w:type="paragraph" w:styleId="a4">
    <w:name w:val="Normal (Web)"/>
    <w:basedOn w:val="a"/>
    <w:rsid w:val="00C90976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C90976"/>
    <w:pPr>
      <w:spacing w:before="100" w:beforeAutospacing="1" w:after="100" w:afterAutospacing="1"/>
    </w:pPr>
  </w:style>
  <w:style w:type="paragraph" w:customStyle="1" w:styleId="11">
    <w:name w:val="Обычный1"/>
    <w:rsid w:val="00C909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97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1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010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01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010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2BD54-5F78-49C5-82A9-BEA6D23B6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1212</Words>
  <Characters>6914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пк</cp:lastModifiedBy>
  <cp:revision>6</cp:revision>
  <cp:lastPrinted>2018-07-15T11:56:00Z</cp:lastPrinted>
  <dcterms:created xsi:type="dcterms:W3CDTF">2018-07-15T07:07:00Z</dcterms:created>
  <dcterms:modified xsi:type="dcterms:W3CDTF">2018-07-15T12:19:00Z</dcterms:modified>
</cp:coreProperties>
</file>